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DF2671" w:rsidP="00064031">
            <w:pPr>
              <w:jc w:val="center"/>
              <w:rPr>
                <w:rFonts w:ascii="仿宋_GB2312" w:eastAsia="仿宋_GB2312"/>
                <w:sz w:val="28"/>
                <w:szCs w:val="28"/>
              </w:rPr>
            </w:pPr>
            <w:r>
              <w:rPr>
                <w:rFonts w:ascii="仿宋_GB2312" w:eastAsia="仿宋_GB2312" w:hint="eastAsia"/>
                <w:sz w:val="28"/>
                <w:szCs w:val="28"/>
              </w:rPr>
              <w:t>张家港市华祥纺织印染有限公司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DF2671" w:rsidP="00064031">
            <w:pPr>
              <w:jc w:val="center"/>
              <w:rPr>
                <w:rFonts w:ascii="仿宋_GB2312" w:eastAsia="仿宋_GB2312"/>
                <w:sz w:val="28"/>
                <w:szCs w:val="28"/>
              </w:rPr>
            </w:pPr>
            <w:r>
              <w:rPr>
                <w:rFonts w:ascii="仿宋_GB2312" w:eastAsia="仿宋_GB2312" w:hint="eastAsia"/>
                <w:sz w:val="28"/>
                <w:szCs w:val="28"/>
              </w:rPr>
              <w:t>913205827394200626</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DF2671" w:rsidP="002753E9">
            <w:pPr>
              <w:jc w:val="center"/>
              <w:rPr>
                <w:rFonts w:ascii="仿宋_GB2312" w:eastAsia="仿宋_GB2312"/>
                <w:szCs w:val="21"/>
              </w:rPr>
            </w:pPr>
            <w:r>
              <w:rPr>
                <w:rFonts w:ascii="仿宋_GB2312" w:eastAsia="仿宋_GB2312" w:hint="eastAsia"/>
                <w:szCs w:val="21"/>
              </w:rPr>
              <w:t>唐汝祥</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DF2671" w:rsidP="00064031">
            <w:pPr>
              <w:jc w:val="center"/>
              <w:rPr>
                <w:rFonts w:ascii="仿宋_GB2312" w:eastAsia="仿宋_GB2312"/>
                <w:szCs w:val="21"/>
              </w:rPr>
            </w:pPr>
            <w:r>
              <w:rPr>
                <w:rFonts w:ascii="仿宋_GB2312" w:eastAsia="仿宋_GB2312" w:hint="eastAsia"/>
                <w:szCs w:val="21"/>
              </w:rPr>
              <w:t>13901560188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DF2671" w:rsidP="00064031">
            <w:pPr>
              <w:jc w:val="center"/>
              <w:rPr>
                <w:rFonts w:ascii="仿宋_GB2312" w:eastAsia="仿宋_GB2312"/>
                <w:sz w:val="28"/>
                <w:szCs w:val="28"/>
              </w:rPr>
            </w:pPr>
            <w:r>
              <w:rPr>
                <w:rFonts w:ascii="仿宋_GB2312" w:eastAsia="仿宋_GB2312" w:hint="eastAsia"/>
                <w:sz w:val="28"/>
                <w:szCs w:val="28"/>
              </w:rPr>
              <w:t>张家港市锦丰镇合兴华山路</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9E1696" w:rsidRDefault="00DF2671" w:rsidP="00064031">
            <w:pPr>
              <w:jc w:val="center"/>
              <w:rPr>
                <w:rFonts w:ascii="仿宋_GB2312" w:eastAsia="仿宋_GB2312"/>
                <w:sz w:val="28"/>
                <w:szCs w:val="28"/>
              </w:rPr>
            </w:pPr>
            <w:r>
              <w:rPr>
                <w:rFonts w:ascii="仿宋_GB2312" w:eastAsia="仿宋_GB2312" w:hint="eastAsia"/>
                <w:sz w:val="28"/>
                <w:szCs w:val="28"/>
              </w:rPr>
              <w:t>法兰绒染色</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DF2671" w:rsidP="00064031">
            <w:pPr>
              <w:jc w:val="center"/>
              <w:rPr>
                <w:rFonts w:ascii="仿宋_GB2312" w:eastAsia="仿宋_GB2312"/>
                <w:sz w:val="28"/>
                <w:szCs w:val="28"/>
              </w:rPr>
            </w:pPr>
            <w:r>
              <w:rPr>
                <w:rFonts w:ascii="仿宋_GB2312" w:eastAsia="仿宋_GB2312" w:hint="eastAsia"/>
                <w:sz w:val="28"/>
                <w:szCs w:val="28"/>
              </w:rPr>
              <w:t>25000吨/年</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586" w:type="dxa"/>
            <w:vAlign w:val="center"/>
          </w:tcPr>
          <w:p w:rsidR="00166298" w:rsidRPr="001A60D0" w:rsidRDefault="00166298" w:rsidP="00464055">
            <w:pPr>
              <w:ind w:left="108"/>
              <w:jc w:val="center"/>
              <w:rPr>
                <w:rFonts w:ascii="仿宋_GB2312" w:eastAsia="仿宋_GB2312"/>
                <w:b/>
                <w:szCs w:val="21"/>
              </w:rPr>
            </w:pPr>
          </w:p>
        </w:tc>
        <w:tc>
          <w:tcPr>
            <w:tcW w:w="803"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59.8</w:t>
            </w:r>
          </w:p>
        </w:tc>
        <w:tc>
          <w:tcPr>
            <w:tcW w:w="848" w:type="dxa"/>
            <w:gridSpan w:val="3"/>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1.05</w:t>
            </w:r>
          </w:p>
        </w:tc>
        <w:tc>
          <w:tcPr>
            <w:tcW w:w="926" w:type="dxa"/>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0.096</w:t>
            </w: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1015" w:type="dxa"/>
            <w:gridSpan w:val="3"/>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00" w:type="dxa"/>
            <w:gridSpan w:val="2"/>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1.8</w:t>
            </w: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执行标准</w:t>
            </w:r>
          </w:p>
        </w:tc>
        <w:tc>
          <w:tcPr>
            <w:tcW w:w="870" w:type="dxa"/>
            <w:gridSpan w:val="2"/>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200</w:t>
            </w:r>
          </w:p>
        </w:tc>
        <w:tc>
          <w:tcPr>
            <w:tcW w:w="848" w:type="dxa"/>
            <w:gridSpan w:val="3"/>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20</w:t>
            </w:r>
          </w:p>
        </w:tc>
        <w:tc>
          <w:tcPr>
            <w:tcW w:w="926" w:type="dxa"/>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1.5</w:t>
            </w: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1015" w:type="dxa"/>
            <w:gridSpan w:val="3"/>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00" w:type="dxa"/>
            <w:gridSpan w:val="2"/>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120</w:t>
            </w: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848" w:type="dxa"/>
            <w:gridSpan w:val="3"/>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26" w:type="dxa"/>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1015" w:type="dxa"/>
            <w:gridSpan w:val="3"/>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00" w:type="dxa"/>
            <w:gridSpan w:val="2"/>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9E1696" w:rsidRDefault="00554BED" w:rsidP="00464055">
            <w:pPr>
              <w:ind w:left="108"/>
              <w:jc w:val="center"/>
              <w:rPr>
                <w:rFonts w:ascii="仿宋_GB2312" w:eastAsia="仿宋_GB2312" w:hint="eastAsia"/>
                <w:szCs w:val="21"/>
                <w:highlight w:val="yellow"/>
              </w:rPr>
            </w:pPr>
            <w:r>
              <w:rPr>
                <w:rFonts w:ascii="仿宋_GB2312" w:eastAsia="仿宋_GB2312" w:hint="eastAsia"/>
                <w:szCs w:val="21"/>
                <w:highlight w:val="yellow"/>
              </w:rPr>
              <w:t>接</w:t>
            </w:r>
            <w:r w:rsidR="00EA4F81">
              <w:rPr>
                <w:rFonts w:ascii="仿宋_GB2312" w:eastAsia="仿宋_GB2312" w:hint="eastAsia"/>
                <w:szCs w:val="21"/>
                <w:highlight w:val="yellow"/>
              </w:rPr>
              <w:t>污水处理厂</w:t>
            </w:r>
          </w:p>
        </w:tc>
        <w:tc>
          <w:tcPr>
            <w:tcW w:w="4643" w:type="dxa"/>
            <w:gridSpan w:val="8"/>
            <w:vAlign w:val="center"/>
          </w:tcPr>
          <w:p w:rsidR="00166298" w:rsidRPr="009E1696" w:rsidRDefault="00837662" w:rsidP="00464055">
            <w:pPr>
              <w:ind w:left="108"/>
              <w:jc w:val="center"/>
              <w:rPr>
                <w:rFonts w:ascii="仿宋_GB2312" w:eastAsia="仿宋_GB2312"/>
                <w:szCs w:val="21"/>
                <w:highlight w:val="yellow"/>
              </w:rPr>
            </w:pPr>
            <w:r>
              <w:rPr>
                <w:rFonts w:ascii="仿宋_GB2312" w:eastAsia="仿宋_GB2312" w:hint="eastAsia"/>
                <w:szCs w:val="21"/>
                <w:highlight w:val="yellow"/>
              </w:rPr>
              <w:t>有组织排放</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554BED" w:rsidP="00554BED">
            <w:pPr>
              <w:rPr>
                <w:rFonts w:ascii="仿宋_GB2312" w:eastAsia="仿宋_GB2312"/>
                <w:szCs w:val="21"/>
              </w:rPr>
            </w:pPr>
            <w:r>
              <w:rPr>
                <w:rFonts w:ascii="仿宋_GB2312" w:eastAsia="仿宋_GB2312" w:hint="eastAsia"/>
                <w:szCs w:val="21"/>
              </w:rPr>
              <w:t>130.7</w:t>
            </w:r>
          </w:p>
        </w:tc>
        <w:tc>
          <w:tcPr>
            <w:tcW w:w="848" w:type="dxa"/>
            <w:gridSpan w:val="3"/>
            <w:vAlign w:val="center"/>
          </w:tcPr>
          <w:p w:rsidR="00166298" w:rsidRPr="009E1696" w:rsidRDefault="00554BED" w:rsidP="00554BED">
            <w:pPr>
              <w:rPr>
                <w:rFonts w:ascii="仿宋_GB2312" w:eastAsia="仿宋_GB2312"/>
                <w:szCs w:val="21"/>
                <w:highlight w:val="yellow"/>
              </w:rPr>
            </w:pPr>
            <w:r>
              <w:rPr>
                <w:rFonts w:ascii="仿宋_GB2312" w:eastAsia="仿宋_GB2312" w:hint="eastAsia"/>
                <w:szCs w:val="21"/>
                <w:highlight w:val="yellow"/>
              </w:rPr>
              <w:t>19.33</w:t>
            </w:r>
          </w:p>
        </w:tc>
        <w:tc>
          <w:tcPr>
            <w:tcW w:w="926" w:type="dxa"/>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1.77</w:t>
            </w: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EA4F81"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1015" w:type="dxa"/>
            <w:gridSpan w:val="3"/>
            <w:vAlign w:val="center"/>
          </w:tcPr>
          <w:p w:rsidR="00166298" w:rsidRPr="009E1696" w:rsidRDefault="00EA4F81"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00" w:type="dxa"/>
            <w:gridSpan w:val="2"/>
            <w:vAlign w:val="center"/>
          </w:tcPr>
          <w:p w:rsidR="00166298" w:rsidRPr="009E1696" w:rsidRDefault="00B95595" w:rsidP="00464055">
            <w:pPr>
              <w:ind w:left="108"/>
              <w:jc w:val="center"/>
              <w:rPr>
                <w:rFonts w:ascii="仿宋_GB2312" w:eastAsia="仿宋_GB2312"/>
                <w:szCs w:val="21"/>
                <w:highlight w:val="yellow"/>
              </w:rPr>
            </w:pPr>
            <w:r>
              <w:rPr>
                <w:rFonts w:ascii="仿宋_GB2312" w:eastAsia="仿宋_GB2312" w:hint="eastAsia"/>
                <w:szCs w:val="21"/>
                <w:highlight w:val="yellow"/>
              </w:rPr>
              <w:t>415</w:t>
            </w: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lastRenderedPageBreak/>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554BED" w:rsidRDefault="00554BED" w:rsidP="00554BED">
            <w:pPr>
              <w:rPr>
                <w:rFonts w:ascii="仿宋_GB2312" w:eastAsia="仿宋_GB2312"/>
                <w:sz w:val="18"/>
                <w:szCs w:val="18"/>
              </w:rPr>
            </w:pPr>
            <w:r w:rsidRPr="00554BED">
              <w:rPr>
                <w:rFonts w:ascii="仿宋_GB2312" w:eastAsia="仿宋_GB2312" w:hint="eastAsia"/>
                <w:sz w:val="18"/>
                <w:szCs w:val="18"/>
              </w:rPr>
              <w:lastRenderedPageBreak/>
              <w:t>10500</w:t>
            </w:r>
            <w:r>
              <w:rPr>
                <w:rFonts w:ascii="仿宋_GB2312" w:eastAsia="仿宋_GB2312" w:hint="eastAsia"/>
                <w:sz w:val="18"/>
                <w:szCs w:val="18"/>
              </w:rPr>
              <w:t>0</w:t>
            </w:r>
          </w:p>
        </w:tc>
        <w:tc>
          <w:tcPr>
            <w:tcW w:w="848" w:type="dxa"/>
            <w:gridSpan w:val="3"/>
            <w:vAlign w:val="center"/>
          </w:tcPr>
          <w:p w:rsidR="00166298" w:rsidRPr="009E1696" w:rsidRDefault="00554BED" w:rsidP="00554BED">
            <w:pPr>
              <w:rPr>
                <w:rFonts w:ascii="仿宋_GB2312" w:eastAsia="仿宋_GB2312"/>
                <w:szCs w:val="21"/>
                <w:highlight w:val="yellow"/>
              </w:rPr>
            </w:pPr>
            <w:r>
              <w:rPr>
                <w:rFonts w:ascii="仿宋_GB2312" w:eastAsia="仿宋_GB2312" w:hint="eastAsia"/>
                <w:szCs w:val="21"/>
                <w:highlight w:val="yellow"/>
              </w:rPr>
              <w:t>10500</w:t>
            </w:r>
          </w:p>
        </w:tc>
        <w:tc>
          <w:tcPr>
            <w:tcW w:w="926" w:type="dxa"/>
            <w:vAlign w:val="center"/>
          </w:tcPr>
          <w:p w:rsidR="00166298" w:rsidRPr="009E1696" w:rsidRDefault="00554BED" w:rsidP="00464055">
            <w:pPr>
              <w:ind w:left="108"/>
              <w:jc w:val="center"/>
              <w:rPr>
                <w:rFonts w:ascii="仿宋_GB2312" w:eastAsia="仿宋_GB2312"/>
                <w:szCs w:val="21"/>
                <w:highlight w:val="yellow"/>
              </w:rPr>
            </w:pPr>
            <w:r>
              <w:rPr>
                <w:rFonts w:ascii="仿宋_GB2312" w:eastAsia="仿宋_GB2312" w:hint="eastAsia"/>
                <w:szCs w:val="21"/>
                <w:highlight w:val="yellow"/>
              </w:rPr>
              <w:t>780</w:t>
            </w: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803" w:type="dxa"/>
            <w:vAlign w:val="center"/>
          </w:tcPr>
          <w:p w:rsidR="00166298" w:rsidRPr="009E1696" w:rsidRDefault="00EA4F81"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1015" w:type="dxa"/>
            <w:gridSpan w:val="3"/>
            <w:vAlign w:val="center"/>
          </w:tcPr>
          <w:p w:rsidR="00166298" w:rsidRPr="009E1696" w:rsidRDefault="00EA4F81" w:rsidP="00464055">
            <w:pPr>
              <w:ind w:left="108"/>
              <w:jc w:val="center"/>
              <w:rPr>
                <w:rFonts w:ascii="仿宋_GB2312" w:eastAsia="仿宋_GB2312"/>
                <w:szCs w:val="21"/>
                <w:highlight w:val="yellow"/>
              </w:rPr>
            </w:pPr>
            <w:r>
              <w:rPr>
                <w:rFonts w:ascii="仿宋_GB2312" w:eastAsia="仿宋_GB2312" w:hint="eastAsia"/>
                <w:szCs w:val="21"/>
                <w:highlight w:val="yellow"/>
              </w:rPr>
              <w:t>/</w:t>
            </w:r>
          </w:p>
        </w:tc>
        <w:tc>
          <w:tcPr>
            <w:tcW w:w="900" w:type="dxa"/>
            <w:gridSpan w:val="2"/>
            <w:vAlign w:val="center"/>
          </w:tcPr>
          <w:p w:rsidR="00166298" w:rsidRPr="009E1696" w:rsidRDefault="00B95595" w:rsidP="00B95595">
            <w:pPr>
              <w:ind w:left="108"/>
              <w:rPr>
                <w:rFonts w:ascii="仿宋_GB2312" w:eastAsia="仿宋_GB2312"/>
                <w:szCs w:val="21"/>
                <w:highlight w:val="yellow"/>
              </w:rPr>
            </w:pPr>
            <w:r>
              <w:rPr>
                <w:rFonts w:ascii="仿宋_GB2312" w:eastAsia="仿宋_GB2312" w:hint="eastAsia"/>
                <w:szCs w:val="21"/>
                <w:highlight w:val="yellow"/>
              </w:rPr>
              <w:t>/</w:t>
            </w: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lastRenderedPageBreak/>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166298" w:rsidRPr="009E1696" w:rsidRDefault="00166298" w:rsidP="00DF2671">
            <w:pPr>
              <w:ind w:firstLineChars="49" w:firstLine="103"/>
              <w:jc w:val="left"/>
              <w:rPr>
                <w:rFonts w:ascii="仿宋_GB2312" w:eastAsia="仿宋_GB2312"/>
                <w:szCs w:val="21"/>
              </w:rPr>
            </w:pPr>
            <w:r w:rsidRPr="001A60D0">
              <w:rPr>
                <w:rFonts w:ascii="仿宋_GB2312" w:eastAsia="仿宋_GB2312" w:hint="eastAsia"/>
                <w:b/>
                <w:szCs w:val="21"/>
              </w:rPr>
              <w:t>经度：</w:t>
            </w:r>
            <w:r w:rsidR="00554BED">
              <w:rPr>
                <w:rFonts w:ascii="仿宋_GB2312" w:eastAsia="仿宋_GB2312" w:hint="eastAsia"/>
                <w:b/>
                <w:szCs w:val="21"/>
              </w:rPr>
              <w:t>120.361688</w:t>
            </w:r>
          </w:p>
          <w:p w:rsidR="00166298" w:rsidRPr="009E1696" w:rsidRDefault="00166298" w:rsidP="00DF2671">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554BED">
              <w:rPr>
                <w:rFonts w:ascii="仿宋_GB2312" w:eastAsia="仿宋_GB2312" w:hint="eastAsia"/>
                <w:b/>
                <w:szCs w:val="21"/>
              </w:rPr>
              <w:t>31.551967</w:t>
            </w:r>
            <w:r w:rsidRPr="001A60D0">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EA4F81">
              <w:rPr>
                <w:rFonts w:ascii="仿宋_GB2312" w:eastAsia="仿宋_GB2312" w:hint="eastAsia"/>
                <w:b/>
                <w:szCs w:val="21"/>
              </w:rPr>
              <w:t>120.361343</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EA4F81">
              <w:rPr>
                <w:rFonts w:ascii="仿宋_GB2312" w:eastAsia="仿宋_GB2312" w:hint="eastAsia"/>
                <w:b/>
                <w:szCs w:val="21"/>
              </w:rPr>
              <w:t>31.551722</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166298" w:rsidRPr="009E1696" w:rsidRDefault="00166298" w:rsidP="00DF2671">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DF2671">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707" w:type="dxa"/>
            <w:gridSpan w:val="6"/>
            <w:vAlign w:val="center"/>
          </w:tcPr>
          <w:p w:rsidR="00166298" w:rsidRPr="001A60D0" w:rsidRDefault="00166298" w:rsidP="002753E9">
            <w:pPr>
              <w:jc w:val="left"/>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6622F">
            <w:pPr>
              <w:rPr>
                <w:rFonts w:ascii="仿宋_GB2312" w:eastAsia="仿宋_GB2312"/>
                <w:b/>
                <w:szCs w:val="21"/>
              </w:rPr>
            </w:pPr>
          </w:p>
        </w:tc>
        <w:tc>
          <w:tcPr>
            <w:tcW w:w="2707" w:type="dxa"/>
            <w:gridSpan w:val="6"/>
            <w:vAlign w:val="center"/>
          </w:tcPr>
          <w:p w:rsidR="00166298" w:rsidRPr="001A60D0" w:rsidRDefault="00166298" w:rsidP="00EA5764">
            <w:pPr>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166298" w:rsidRPr="002464AF" w:rsidRDefault="00166298" w:rsidP="00DF2671">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554BED" w:rsidP="00DF2671">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B95595" w:rsidP="00EF0EE5">
            <w:pPr>
              <w:jc w:val="center"/>
              <w:rPr>
                <w:rFonts w:ascii="仿宋_GB2312" w:eastAsia="仿宋_GB2312"/>
              </w:rPr>
            </w:pPr>
            <w:r>
              <w:rPr>
                <w:rFonts w:ascii="仿宋_GB2312" w:eastAsia="仿宋_GB2312" w:hint="eastAsia"/>
              </w:rPr>
              <w:t>物化、生化</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554BED"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554BED" w:rsidP="00DF2671">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554BED" w:rsidP="00EF0EE5">
            <w:pPr>
              <w:jc w:val="center"/>
              <w:rPr>
                <w:rFonts w:ascii="仿宋_GB2312" w:eastAsia="仿宋_GB2312"/>
              </w:rPr>
            </w:pPr>
            <w:r>
              <w:rPr>
                <w:rFonts w:ascii="仿宋_GB2312" w:eastAsia="仿宋_GB2312" w:hint="eastAsia"/>
              </w:rPr>
              <w:t>高压静电</w:t>
            </w:r>
            <w:r w:rsidR="00EA4F81">
              <w:rPr>
                <w:rFonts w:ascii="仿宋_GB2312" w:eastAsia="仿宋_GB2312" w:hint="eastAsia"/>
              </w:rPr>
              <w:t>油烟处理设施</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554BED"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554BED" w:rsidP="002753E9">
            <w:pPr>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554BED" w:rsidP="002753E9">
            <w:pPr>
              <w:jc w:val="left"/>
              <w:rPr>
                <w:rFonts w:ascii="仿宋_GB2312" w:eastAsia="仿宋_GB2312"/>
              </w:rPr>
            </w:pPr>
            <w:r>
              <w:rPr>
                <w:rFonts w:ascii="仿宋_GB2312" w:eastAsia="仿宋_GB2312" w:hint="eastAsia"/>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166298" w:rsidP="002753E9">
            <w:pPr>
              <w:jc w:val="left"/>
              <w:rPr>
                <w:rFonts w:ascii="仿宋_GB2312" w:eastAsia="仿宋_GB2312"/>
              </w:rPr>
            </w:pPr>
          </w:p>
          <w:p w:rsidR="00166298" w:rsidRPr="00710774" w:rsidRDefault="00166298" w:rsidP="002753E9">
            <w:pPr>
              <w:jc w:val="left"/>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lastRenderedPageBreak/>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DF2671">
      <w:pPr>
        <w:ind w:firstLineChars="196" w:firstLine="551"/>
        <w:jc w:val="left"/>
        <w:rPr>
          <w:rFonts w:ascii="黑体" w:eastAsia="黑体"/>
          <w:b/>
          <w:sz w:val="28"/>
          <w:szCs w:val="28"/>
        </w:rPr>
      </w:pPr>
    </w:p>
    <w:p w:rsidR="00166298" w:rsidRPr="00EF0EE5" w:rsidRDefault="00166298" w:rsidP="00DF2671">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DF2671">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DF2671">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DF2671">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DF2671">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DF2671">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DF2671">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DF2671">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37" w:rsidRDefault="00206637" w:rsidP="00CA6154">
      <w:r>
        <w:separator/>
      </w:r>
    </w:p>
  </w:endnote>
  <w:endnote w:type="continuationSeparator" w:id="0">
    <w:p w:rsidR="00206637" w:rsidRDefault="00206637"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37" w:rsidRDefault="00206637" w:rsidP="00CA6154">
      <w:r>
        <w:separator/>
      </w:r>
    </w:p>
  </w:footnote>
  <w:footnote w:type="continuationSeparator" w:id="0">
    <w:p w:rsidR="00206637" w:rsidRDefault="00206637"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64031"/>
    <w:rsid w:val="000671DA"/>
    <w:rsid w:val="000A4E26"/>
    <w:rsid w:val="000B7484"/>
    <w:rsid w:val="000C708F"/>
    <w:rsid w:val="001416DB"/>
    <w:rsid w:val="00166298"/>
    <w:rsid w:val="00172CE5"/>
    <w:rsid w:val="001A60D0"/>
    <w:rsid w:val="001B0147"/>
    <w:rsid w:val="001B4A7E"/>
    <w:rsid w:val="001D3E1B"/>
    <w:rsid w:val="00206637"/>
    <w:rsid w:val="002327B9"/>
    <w:rsid w:val="002464AF"/>
    <w:rsid w:val="00257F0E"/>
    <w:rsid w:val="0026622F"/>
    <w:rsid w:val="002753E9"/>
    <w:rsid w:val="00292C43"/>
    <w:rsid w:val="002F342E"/>
    <w:rsid w:val="00306536"/>
    <w:rsid w:val="00313C4B"/>
    <w:rsid w:val="00395173"/>
    <w:rsid w:val="00395BB1"/>
    <w:rsid w:val="00464055"/>
    <w:rsid w:val="00492400"/>
    <w:rsid w:val="00492AE0"/>
    <w:rsid w:val="004B711A"/>
    <w:rsid w:val="004F6BEC"/>
    <w:rsid w:val="00530D12"/>
    <w:rsid w:val="0053494F"/>
    <w:rsid w:val="00542AA0"/>
    <w:rsid w:val="00554BED"/>
    <w:rsid w:val="00555443"/>
    <w:rsid w:val="00564C17"/>
    <w:rsid w:val="005835F3"/>
    <w:rsid w:val="005A20B4"/>
    <w:rsid w:val="005E2AB1"/>
    <w:rsid w:val="00710774"/>
    <w:rsid w:val="00714E1A"/>
    <w:rsid w:val="0074222B"/>
    <w:rsid w:val="007C0D91"/>
    <w:rsid w:val="007E6FDC"/>
    <w:rsid w:val="008015A3"/>
    <w:rsid w:val="00802B8B"/>
    <w:rsid w:val="00802E3E"/>
    <w:rsid w:val="00826B59"/>
    <w:rsid w:val="00837662"/>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B95595"/>
    <w:rsid w:val="00C7119F"/>
    <w:rsid w:val="00CA38BF"/>
    <w:rsid w:val="00CA6154"/>
    <w:rsid w:val="00DC1FED"/>
    <w:rsid w:val="00DF2671"/>
    <w:rsid w:val="00E1356F"/>
    <w:rsid w:val="00E446C1"/>
    <w:rsid w:val="00EA4F8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1878</TotalTime>
  <Pages>3</Pages>
  <Words>160</Words>
  <Characters>915</Characters>
  <Application>Microsoft Office Word</Application>
  <DocSecurity>0</DocSecurity>
  <Lines>7</Lines>
  <Paragraphs>2</Paragraphs>
  <ScaleCrop>false</ScaleCrop>
  <Company>CHINA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XZJD</cp:lastModifiedBy>
  <cp:revision>88</cp:revision>
  <dcterms:created xsi:type="dcterms:W3CDTF">2015-07-01T01:31:00Z</dcterms:created>
  <dcterms:modified xsi:type="dcterms:W3CDTF">2021-08-12T02:03:00Z</dcterms:modified>
</cp:coreProperties>
</file>